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E5EE" w14:textId="77777777" w:rsidR="002C5EC8" w:rsidRDefault="002C5EC8" w:rsidP="002C5EC8">
      <w:pPr>
        <w:spacing w:after="160" w:line="259" w:lineRule="auto"/>
        <w:rPr>
          <w:rFonts w:ascii="Calibri" w:hAnsi="Calibri" w:cs="Calibri"/>
          <w:b/>
          <w:sz w:val="30"/>
          <w:szCs w:val="30"/>
        </w:rPr>
      </w:pPr>
    </w:p>
    <w:p w14:paraId="11F2B381" w14:textId="77777777" w:rsidR="002C5EC8" w:rsidRDefault="002C5EC8" w:rsidP="002C5EC8">
      <w:pPr>
        <w:spacing w:after="160" w:line="259" w:lineRule="auto"/>
        <w:rPr>
          <w:rFonts w:ascii="Calibri" w:hAnsi="Calibri" w:cs="Calibri"/>
          <w:b/>
          <w:sz w:val="30"/>
          <w:szCs w:val="30"/>
        </w:rPr>
      </w:pPr>
    </w:p>
    <w:p w14:paraId="26DD1FC0" w14:textId="77777777" w:rsidR="002C5EC8" w:rsidRDefault="002C5EC8" w:rsidP="002C5EC8">
      <w:pPr>
        <w:spacing w:after="160" w:line="259" w:lineRule="auto"/>
        <w:jc w:val="center"/>
        <w:rPr>
          <w:b/>
          <w:color w:val="C0504D" w:themeColor="accent2"/>
          <w:sz w:val="72"/>
          <w:szCs w:val="72"/>
        </w:rPr>
      </w:pPr>
    </w:p>
    <w:p w14:paraId="0C17D1F5" w14:textId="77777777" w:rsidR="002C5EC8" w:rsidRDefault="002C5EC8" w:rsidP="002C5EC8">
      <w:pPr>
        <w:spacing w:after="160" w:line="259" w:lineRule="auto"/>
        <w:jc w:val="center"/>
        <w:rPr>
          <w:b/>
          <w:color w:val="C0504D" w:themeColor="accent2"/>
          <w:sz w:val="72"/>
          <w:szCs w:val="72"/>
        </w:rPr>
      </w:pPr>
    </w:p>
    <w:p w14:paraId="08DE693E" w14:textId="77777777" w:rsidR="002C5EC8" w:rsidRPr="002C5EC8" w:rsidRDefault="002C5EC8" w:rsidP="002C5EC8">
      <w:pPr>
        <w:spacing w:after="160" w:line="259" w:lineRule="auto"/>
        <w:jc w:val="center"/>
        <w:rPr>
          <w:b/>
          <w:color w:val="F79646" w:themeColor="accent6"/>
          <w:sz w:val="68"/>
          <w:szCs w:val="68"/>
        </w:rPr>
      </w:pPr>
      <w:r w:rsidRPr="002C5EC8">
        <w:rPr>
          <w:b/>
          <w:color w:val="F79646" w:themeColor="accent6"/>
          <w:sz w:val="72"/>
          <w:szCs w:val="72"/>
        </w:rPr>
        <w:t xml:space="preserve">Identifikace dotčené veřejnosti </w:t>
      </w:r>
      <w:r w:rsidRPr="002C5EC8">
        <w:rPr>
          <w:b/>
          <w:color w:val="F79646" w:themeColor="accent6"/>
          <w:sz w:val="72"/>
          <w:szCs w:val="72"/>
        </w:rPr>
        <w:br/>
      </w:r>
      <w:r w:rsidRPr="002C5EC8">
        <w:rPr>
          <w:b/>
          <w:color w:val="F79646" w:themeColor="accent6"/>
          <w:sz w:val="68"/>
          <w:szCs w:val="68"/>
        </w:rPr>
        <w:t>MAP ORP Valašské Klobouky II</w:t>
      </w:r>
    </w:p>
    <w:p w14:paraId="57781CB4" w14:textId="77777777" w:rsidR="002C5EC8" w:rsidRPr="002C5EC8" w:rsidRDefault="002C5EC8" w:rsidP="002C5EC8">
      <w:pPr>
        <w:spacing w:after="160" w:line="259" w:lineRule="auto"/>
        <w:jc w:val="center"/>
        <w:rPr>
          <w:b/>
          <w:color w:val="F79646" w:themeColor="accent6"/>
          <w:sz w:val="32"/>
          <w:szCs w:val="32"/>
        </w:rPr>
      </w:pPr>
      <w:bookmarkStart w:id="0" w:name="_Hlk8823644"/>
      <w:r w:rsidRPr="002C5EC8">
        <w:rPr>
          <w:b/>
          <w:color w:val="F79646" w:themeColor="accent6"/>
          <w:sz w:val="32"/>
          <w:szCs w:val="32"/>
        </w:rPr>
        <w:t>reg. č. CZ.0.3.68/0.0/0.0/17_047/0010698</w:t>
      </w:r>
    </w:p>
    <w:bookmarkEnd w:id="0"/>
    <w:p w14:paraId="35F21389" w14:textId="77777777" w:rsidR="002C5EC8" w:rsidRPr="002C5EC8" w:rsidRDefault="002C5EC8" w:rsidP="002C5EC8">
      <w:pPr>
        <w:spacing w:after="160" w:line="259" w:lineRule="auto"/>
        <w:jc w:val="center"/>
        <w:rPr>
          <w:b/>
          <w:color w:val="F79646" w:themeColor="accent6"/>
          <w:sz w:val="72"/>
          <w:szCs w:val="72"/>
        </w:rPr>
      </w:pPr>
    </w:p>
    <w:p w14:paraId="22E4490F" w14:textId="77777777" w:rsidR="002C5EC8" w:rsidRPr="002C5EC8" w:rsidRDefault="002C5EC8" w:rsidP="002C5EC8">
      <w:pPr>
        <w:spacing w:after="160" w:line="259" w:lineRule="auto"/>
        <w:jc w:val="center"/>
        <w:rPr>
          <w:b/>
          <w:color w:val="F79646" w:themeColor="accent6"/>
          <w:sz w:val="68"/>
          <w:szCs w:val="68"/>
        </w:rPr>
      </w:pPr>
    </w:p>
    <w:p w14:paraId="2AD39992" w14:textId="77777777" w:rsidR="002C5EC8" w:rsidRPr="002C5EC8" w:rsidRDefault="002C5EC8" w:rsidP="002C5EC8">
      <w:pPr>
        <w:spacing w:after="160" w:line="259" w:lineRule="auto"/>
        <w:jc w:val="center"/>
        <w:rPr>
          <w:b/>
          <w:color w:val="F79646" w:themeColor="accent6"/>
          <w:sz w:val="68"/>
          <w:szCs w:val="68"/>
        </w:rPr>
      </w:pPr>
    </w:p>
    <w:p w14:paraId="12B736B5" w14:textId="77777777" w:rsidR="002C5EC8" w:rsidRPr="002C5EC8" w:rsidRDefault="002C5EC8" w:rsidP="002C5EC8">
      <w:pPr>
        <w:spacing w:after="160" w:line="259" w:lineRule="auto"/>
        <w:jc w:val="center"/>
        <w:rPr>
          <w:b/>
          <w:color w:val="F79646" w:themeColor="accent6"/>
          <w:sz w:val="68"/>
          <w:szCs w:val="68"/>
        </w:rPr>
      </w:pPr>
    </w:p>
    <w:p w14:paraId="19BA67DE" w14:textId="77777777" w:rsidR="002C5EC8" w:rsidRPr="002C5EC8" w:rsidRDefault="002C5EC8" w:rsidP="002C5EC8">
      <w:pPr>
        <w:spacing w:after="160" w:line="259" w:lineRule="auto"/>
        <w:rPr>
          <w:b/>
          <w:color w:val="F79646" w:themeColor="accent6"/>
          <w:szCs w:val="24"/>
        </w:rPr>
      </w:pPr>
    </w:p>
    <w:p w14:paraId="1F2F6646" w14:textId="77777777" w:rsidR="002C5EC8" w:rsidRPr="002C5EC8" w:rsidRDefault="002C5EC8" w:rsidP="002C5EC8">
      <w:pPr>
        <w:spacing w:after="160" w:line="259" w:lineRule="auto"/>
        <w:rPr>
          <w:b/>
          <w:color w:val="F79646" w:themeColor="accent6"/>
          <w:szCs w:val="24"/>
        </w:rPr>
      </w:pPr>
    </w:p>
    <w:p w14:paraId="78734EDD" w14:textId="77777777" w:rsidR="002C5EC8" w:rsidRPr="002C5EC8" w:rsidRDefault="002C5EC8" w:rsidP="002C5EC8">
      <w:pPr>
        <w:spacing w:after="160" w:line="259" w:lineRule="auto"/>
        <w:rPr>
          <w:b/>
          <w:color w:val="F79646" w:themeColor="accent6"/>
          <w:szCs w:val="24"/>
        </w:rPr>
      </w:pPr>
    </w:p>
    <w:p w14:paraId="7AA56067" w14:textId="4E209D0E" w:rsidR="002C5EC8" w:rsidRPr="00E3205C" w:rsidRDefault="002C5EC8" w:rsidP="002C5EC8">
      <w:pPr>
        <w:spacing w:after="160" w:line="259" w:lineRule="auto"/>
        <w:rPr>
          <w:b/>
          <w:color w:val="F79646" w:themeColor="accent6"/>
          <w:szCs w:val="24"/>
        </w:rPr>
      </w:pPr>
      <w:r w:rsidRPr="00E3205C">
        <w:rPr>
          <w:b/>
          <w:color w:val="F79646" w:themeColor="accent6"/>
          <w:szCs w:val="24"/>
        </w:rPr>
        <w:t xml:space="preserve">Verze </w:t>
      </w:r>
      <w:r w:rsidR="00BA7278">
        <w:rPr>
          <w:b/>
          <w:color w:val="F79646" w:themeColor="accent6"/>
          <w:szCs w:val="24"/>
        </w:rPr>
        <w:t>3</w:t>
      </w:r>
      <w:r w:rsidRPr="00E3205C">
        <w:rPr>
          <w:b/>
          <w:color w:val="F79646" w:themeColor="accent6"/>
          <w:szCs w:val="24"/>
        </w:rPr>
        <w:t>.0</w:t>
      </w:r>
    </w:p>
    <w:p w14:paraId="357053D1" w14:textId="7128E8A4" w:rsidR="002C5EC8" w:rsidRPr="002C5EC8" w:rsidRDefault="002C5EC8" w:rsidP="002C5EC8">
      <w:pPr>
        <w:spacing w:after="160" w:line="259" w:lineRule="auto"/>
        <w:rPr>
          <w:b/>
          <w:color w:val="F79646" w:themeColor="accent6"/>
          <w:sz w:val="72"/>
          <w:szCs w:val="72"/>
        </w:rPr>
      </w:pPr>
      <w:r w:rsidRPr="006C2C61">
        <w:rPr>
          <w:b/>
          <w:color w:val="F79646" w:themeColor="accent6"/>
          <w:szCs w:val="24"/>
        </w:rPr>
        <w:t xml:space="preserve">Platná ke dni:  </w:t>
      </w:r>
      <w:r w:rsidR="00BA7278">
        <w:rPr>
          <w:b/>
          <w:color w:val="F79646" w:themeColor="accent6"/>
          <w:szCs w:val="24"/>
        </w:rPr>
        <w:t>…………</w:t>
      </w:r>
    </w:p>
    <w:p w14:paraId="314C5144" w14:textId="77777777" w:rsidR="002C5EC8" w:rsidRPr="002C5EC8" w:rsidRDefault="002C5EC8">
      <w:pPr>
        <w:rPr>
          <w:rFonts w:ascii="Calibri" w:hAnsi="Calibri" w:cs="Calibri"/>
          <w:b/>
          <w:color w:val="F79646" w:themeColor="accent6"/>
          <w:sz w:val="30"/>
          <w:szCs w:val="30"/>
        </w:rPr>
      </w:pPr>
    </w:p>
    <w:p w14:paraId="57D67D76" w14:textId="77777777" w:rsidR="002C5EC8" w:rsidRPr="002C5EC8" w:rsidRDefault="002C5EC8" w:rsidP="002C5EC8">
      <w:pPr>
        <w:rPr>
          <w:rFonts w:ascii="Calibri" w:hAnsi="Calibri" w:cs="Calibri"/>
          <w:sz w:val="30"/>
          <w:szCs w:val="30"/>
        </w:rPr>
      </w:pPr>
    </w:p>
    <w:p w14:paraId="5A97F6F3" w14:textId="77777777" w:rsidR="002C5EC8" w:rsidRPr="002C5EC8" w:rsidRDefault="002C5EC8" w:rsidP="002C5EC8">
      <w:pPr>
        <w:rPr>
          <w:rFonts w:ascii="Calibri" w:hAnsi="Calibri" w:cs="Calibri"/>
          <w:sz w:val="30"/>
          <w:szCs w:val="30"/>
        </w:rPr>
      </w:pPr>
    </w:p>
    <w:sdt>
      <w:sdtPr>
        <w:rPr>
          <w:rFonts w:eastAsiaTheme="minorHAnsi" w:cstheme="minorBidi"/>
          <w:b w:val="0"/>
          <w:color w:val="auto"/>
          <w:sz w:val="22"/>
          <w:szCs w:val="22"/>
          <w:lang w:eastAsia="en-US"/>
        </w:rPr>
        <w:id w:val="-14846936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2E9B560" w14:textId="77777777" w:rsidR="002C5EC8" w:rsidRDefault="002C5EC8" w:rsidP="002C5EC8">
          <w:pPr>
            <w:pStyle w:val="Nadpisobsahu"/>
            <w:jc w:val="left"/>
          </w:pPr>
          <w:r>
            <w:t>Obsah</w:t>
          </w:r>
        </w:p>
        <w:p w14:paraId="0B8EC760" w14:textId="2732879F" w:rsidR="00E8238C" w:rsidRDefault="002C5EC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478471" w:history="1">
            <w:r w:rsidR="00E8238C" w:rsidRPr="00EC2E1E">
              <w:rPr>
                <w:rStyle w:val="Hypertextovodkaz"/>
                <w:noProof/>
              </w:rPr>
              <w:t>Identifikace dotčené veřejnosti</w:t>
            </w:r>
            <w:r w:rsidR="00E8238C">
              <w:rPr>
                <w:noProof/>
                <w:webHidden/>
              </w:rPr>
              <w:tab/>
            </w:r>
            <w:r w:rsidR="00E8238C">
              <w:rPr>
                <w:noProof/>
                <w:webHidden/>
              </w:rPr>
              <w:fldChar w:fldCharType="begin"/>
            </w:r>
            <w:r w:rsidR="00E8238C">
              <w:rPr>
                <w:noProof/>
                <w:webHidden/>
              </w:rPr>
              <w:instrText xml:space="preserve"> PAGEREF _Toc79478471 \h </w:instrText>
            </w:r>
            <w:r w:rsidR="00E8238C">
              <w:rPr>
                <w:noProof/>
                <w:webHidden/>
              </w:rPr>
            </w:r>
            <w:r w:rsidR="00E8238C">
              <w:rPr>
                <w:noProof/>
                <w:webHidden/>
              </w:rPr>
              <w:fldChar w:fldCharType="separate"/>
            </w:r>
            <w:r w:rsidR="00E8238C">
              <w:rPr>
                <w:noProof/>
                <w:webHidden/>
              </w:rPr>
              <w:t>3</w:t>
            </w:r>
            <w:r w:rsidR="00E8238C">
              <w:rPr>
                <w:noProof/>
                <w:webHidden/>
              </w:rPr>
              <w:fldChar w:fldCharType="end"/>
            </w:r>
          </w:hyperlink>
        </w:p>
        <w:p w14:paraId="7F83623F" w14:textId="1F585FB6" w:rsidR="00E8238C" w:rsidRDefault="00BA727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9478472" w:history="1">
            <w:r w:rsidR="00E8238C" w:rsidRPr="00EC2E1E">
              <w:rPr>
                <w:rStyle w:val="Hypertextovodkaz"/>
                <w:noProof/>
              </w:rPr>
              <w:t>Školská zařízení</w:t>
            </w:r>
            <w:r w:rsidR="00E8238C">
              <w:rPr>
                <w:noProof/>
                <w:webHidden/>
              </w:rPr>
              <w:tab/>
            </w:r>
            <w:r w:rsidR="00E8238C">
              <w:rPr>
                <w:noProof/>
                <w:webHidden/>
              </w:rPr>
              <w:fldChar w:fldCharType="begin"/>
            </w:r>
            <w:r w:rsidR="00E8238C">
              <w:rPr>
                <w:noProof/>
                <w:webHidden/>
              </w:rPr>
              <w:instrText xml:space="preserve"> PAGEREF _Toc79478472 \h </w:instrText>
            </w:r>
            <w:r w:rsidR="00E8238C">
              <w:rPr>
                <w:noProof/>
                <w:webHidden/>
              </w:rPr>
            </w:r>
            <w:r w:rsidR="00E8238C">
              <w:rPr>
                <w:noProof/>
                <w:webHidden/>
              </w:rPr>
              <w:fldChar w:fldCharType="separate"/>
            </w:r>
            <w:r w:rsidR="00E8238C">
              <w:rPr>
                <w:noProof/>
                <w:webHidden/>
              </w:rPr>
              <w:t>3</w:t>
            </w:r>
            <w:r w:rsidR="00E8238C">
              <w:rPr>
                <w:noProof/>
                <w:webHidden/>
              </w:rPr>
              <w:fldChar w:fldCharType="end"/>
            </w:r>
          </w:hyperlink>
        </w:p>
        <w:p w14:paraId="6E5D09D0" w14:textId="0D34B0AB" w:rsidR="00E8238C" w:rsidRDefault="00BA727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9478473" w:history="1">
            <w:r w:rsidR="00E8238C" w:rsidRPr="00EC2E1E">
              <w:rPr>
                <w:rStyle w:val="Hypertextovodkaz"/>
                <w:noProof/>
              </w:rPr>
              <w:t>Zřizovatelé škol a školských zařízení</w:t>
            </w:r>
            <w:r w:rsidR="00E8238C">
              <w:rPr>
                <w:noProof/>
                <w:webHidden/>
              </w:rPr>
              <w:tab/>
            </w:r>
            <w:r w:rsidR="00E8238C">
              <w:rPr>
                <w:noProof/>
                <w:webHidden/>
              </w:rPr>
              <w:fldChar w:fldCharType="begin"/>
            </w:r>
            <w:r w:rsidR="00E8238C">
              <w:rPr>
                <w:noProof/>
                <w:webHidden/>
              </w:rPr>
              <w:instrText xml:space="preserve"> PAGEREF _Toc79478473 \h </w:instrText>
            </w:r>
            <w:r w:rsidR="00E8238C">
              <w:rPr>
                <w:noProof/>
                <w:webHidden/>
              </w:rPr>
            </w:r>
            <w:r w:rsidR="00E8238C">
              <w:rPr>
                <w:noProof/>
                <w:webHidden/>
              </w:rPr>
              <w:fldChar w:fldCharType="separate"/>
            </w:r>
            <w:r w:rsidR="00E8238C">
              <w:rPr>
                <w:noProof/>
                <w:webHidden/>
              </w:rPr>
              <w:t>4</w:t>
            </w:r>
            <w:r w:rsidR="00E8238C">
              <w:rPr>
                <w:noProof/>
                <w:webHidden/>
              </w:rPr>
              <w:fldChar w:fldCharType="end"/>
            </w:r>
          </w:hyperlink>
        </w:p>
        <w:p w14:paraId="024E6561" w14:textId="64D75A24" w:rsidR="00E8238C" w:rsidRDefault="00BA727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9478474" w:history="1">
            <w:r w:rsidR="00E8238C" w:rsidRPr="00EC2E1E">
              <w:rPr>
                <w:rStyle w:val="Hypertextovodkaz"/>
                <w:noProof/>
              </w:rPr>
              <w:t>Obce, které nezřizují školu, ale jsou na území MAP</w:t>
            </w:r>
            <w:r w:rsidR="00E8238C">
              <w:rPr>
                <w:noProof/>
                <w:webHidden/>
              </w:rPr>
              <w:tab/>
            </w:r>
            <w:r w:rsidR="00E8238C">
              <w:rPr>
                <w:noProof/>
                <w:webHidden/>
              </w:rPr>
              <w:fldChar w:fldCharType="begin"/>
            </w:r>
            <w:r w:rsidR="00E8238C">
              <w:rPr>
                <w:noProof/>
                <w:webHidden/>
              </w:rPr>
              <w:instrText xml:space="preserve"> PAGEREF _Toc79478474 \h </w:instrText>
            </w:r>
            <w:r w:rsidR="00E8238C">
              <w:rPr>
                <w:noProof/>
                <w:webHidden/>
              </w:rPr>
            </w:r>
            <w:r w:rsidR="00E8238C">
              <w:rPr>
                <w:noProof/>
                <w:webHidden/>
              </w:rPr>
              <w:fldChar w:fldCharType="separate"/>
            </w:r>
            <w:r w:rsidR="00E8238C">
              <w:rPr>
                <w:noProof/>
                <w:webHidden/>
              </w:rPr>
              <w:t>5</w:t>
            </w:r>
            <w:r w:rsidR="00E8238C">
              <w:rPr>
                <w:noProof/>
                <w:webHidden/>
              </w:rPr>
              <w:fldChar w:fldCharType="end"/>
            </w:r>
          </w:hyperlink>
        </w:p>
        <w:p w14:paraId="1493F49C" w14:textId="62C9CC9C" w:rsidR="00E8238C" w:rsidRDefault="00BA727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9478475" w:history="1">
            <w:r w:rsidR="00E8238C" w:rsidRPr="00EC2E1E">
              <w:rPr>
                <w:rStyle w:val="Hypertextovodkaz"/>
                <w:noProof/>
              </w:rPr>
              <w:t>Organizace působící v oblasti vzdělávání a v oblasti neformálního a zájmového vzdělávání dětí a mládeže</w:t>
            </w:r>
            <w:r w:rsidR="00E8238C">
              <w:rPr>
                <w:noProof/>
                <w:webHidden/>
              </w:rPr>
              <w:tab/>
            </w:r>
            <w:r w:rsidR="00E8238C">
              <w:rPr>
                <w:noProof/>
                <w:webHidden/>
              </w:rPr>
              <w:fldChar w:fldCharType="begin"/>
            </w:r>
            <w:r w:rsidR="00E8238C">
              <w:rPr>
                <w:noProof/>
                <w:webHidden/>
              </w:rPr>
              <w:instrText xml:space="preserve"> PAGEREF _Toc79478475 \h </w:instrText>
            </w:r>
            <w:r w:rsidR="00E8238C">
              <w:rPr>
                <w:noProof/>
                <w:webHidden/>
              </w:rPr>
            </w:r>
            <w:r w:rsidR="00E8238C">
              <w:rPr>
                <w:noProof/>
                <w:webHidden/>
              </w:rPr>
              <w:fldChar w:fldCharType="separate"/>
            </w:r>
            <w:r w:rsidR="00E8238C">
              <w:rPr>
                <w:noProof/>
                <w:webHidden/>
              </w:rPr>
              <w:t>5</w:t>
            </w:r>
            <w:r w:rsidR="00E8238C">
              <w:rPr>
                <w:noProof/>
                <w:webHidden/>
              </w:rPr>
              <w:fldChar w:fldCharType="end"/>
            </w:r>
          </w:hyperlink>
        </w:p>
        <w:p w14:paraId="0B1BCB43" w14:textId="33EF48CD" w:rsidR="00E8238C" w:rsidRDefault="00BA727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9478476" w:history="1">
            <w:r w:rsidR="00E8238C" w:rsidRPr="00EC2E1E">
              <w:rPr>
                <w:rStyle w:val="Hypertextovodkaz"/>
                <w:noProof/>
              </w:rPr>
              <w:t>Ostatní aktéři vzdělávání</w:t>
            </w:r>
            <w:r w:rsidR="00E8238C">
              <w:rPr>
                <w:noProof/>
                <w:webHidden/>
              </w:rPr>
              <w:tab/>
            </w:r>
            <w:r w:rsidR="00E8238C">
              <w:rPr>
                <w:noProof/>
                <w:webHidden/>
              </w:rPr>
              <w:fldChar w:fldCharType="begin"/>
            </w:r>
            <w:r w:rsidR="00E8238C">
              <w:rPr>
                <w:noProof/>
                <w:webHidden/>
              </w:rPr>
              <w:instrText xml:space="preserve"> PAGEREF _Toc79478476 \h </w:instrText>
            </w:r>
            <w:r w:rsidR="00E8238C">
              <w:rPr>
                <w:noProof/>
                <w:webHidden/>
              </w:rPr>
            </w:r>
            <w:r w:rsidR="00E8238C">
              <w:rPr>
                <w:noProof/>
                <w:webHidden/>
              </w:rPr>
              <w:fldChar w:fldCharType="separate"/>
            </w:r>
            <w:r w:rsidR="00E8238C">
              <w:rPr>
                <w:noProof/>
                <w:webHidden/>
              </w:rPr>
              <w:t>6</w:t>
            </w:r>
            <w:r w:rsidR="00E8238C">
              <w:rPr>
                <w:noProof/>
                <w:webHidden/>
              </w:rPr>
              <w:fldChar w:fldCharType="end"/>
            </w:r>
          </w:hyperlink>
        </w:p>
        <w:p w14:paraId="3B2AA562" w14:textId="44517180" w:rsidR="002C5EC8" w:rsidRDefault="002C5EC8">
          <w:r>
            <w:rPr>
              <w:b/>
              <w:bCs/>
            </w:rPr>
            <w:fldChar w:fldCharType="end"/>
          </w:r>
        </w:p>
      </w:sdtContent>
    </w:sdt>
    <w:p w14:paraId="6E1772A5" w14:textId="77777777" w:rsidR="002C5EC8" w:rsidRPr="002C5EC8" w:rsidRDefault="002C5EC8" w:rsidP="002C5EC8">
      <w:pPr>
        <w:rPr>
          <w:rFonts w:ascii="Calibri" w:hAnsi="Calibri" w:cs="Calibri"/>
          <w:sz w:val="30"/>
          <w:szCs w:val="30"/>
        </w:rPr>
      </w:pPr>
    </w:p>
    <w:p w14:paraId="1496202D" w14:textId="77777777" w:rsidR="002C5EC8" w:rsidRPr="002C5EC8" w:rsidRDefault="002C5EC8" w:rsidP="002C5EC8">
      <w:pPr>
        <w:rPr>
          <w:rFonts w:ascii="Calibri" w:hAnsi="Calibri" w:cs="Calibri"/>
          <w:sz w:val="30"/>
          <w:szCs w:val="30"/>
        </w:rPr>
      </w:pPr>
    </w:p>
    <w:p w14:paraId="5E5D181E" w14:textId="77777777" w:rsidR="002C5EC8" w:rsidRPr="002C5EC8" w:rsidRDefault="002C5EC8" w:rsidP="002C5EC8">
      <w:pPr>
        <w:rPr>
          <w:rFonts w:ascii="Calibri" w:hAnsi="Calibri" w:cs="Calibri"/>
          <w:sz w:val="30"/>
          <w:szCs w:val="30"/>
        </w:rPr>
      </w:pPr>
    </w:p>
    <w:p w14:paraId="34731276" w14:textId="77777777" w:rsidR="002C5EC8" w:rsidRPr="002C5EC8" w:rsidRDefault="002C5EC8" w:rsidP="002C5EC8">
      <w:pPr>
        <w:rPr>
          <w:rFonts w:ascii="Calibri" w:hAnsi="Calibri" w:cs="Calibri"/>
          <w:sz w:val="30"/>
          <w:szCs w:val="30"/>
        </w:rPr>
      </w:pPr>
    </w:p>
    <w:p w14:paraId="3D98115C" w14:textId="77777777" w:rsidR="002C5EC8" w:rsidRPr="002C5EC8" w:rsidRDefault="002C5EC8" w:rsidP="002C5EC8">
      <w:pPr>
        <w:rPr>
          <w:rFonts w:ascii="Calibri" w:hAnsi="Calibri" w:cs="Calibri"/>
          <w:sz w:val="30"/>
          <w:szCs w:val="30"/>
        </w:rPr>
      </w:pPr>
    </w:p>
    <w:p w14:paraId="0DDEBDC2" w14:textId="77777777" w:rsidR="002C5EC8" w:rsidRPr="002C5EC8" w:rsidRDefault="002C5EC8" w:rsidP="002C5EC8">
      <w:pPr>
        <w:rPr>
          <w:rFonts w:ascii="Calibri" w:hAnsi="Calibri" w:cs="Calibri"/>
          <w:sz w:val="30"/>
          <w:szCs w:val="30"/>
        </w:rPr>
      </w:pPr>
    </w:p>
    <w:p w14:paraId="35226BF5" w14:textId="77777777" w:rsidR="002C5EC8" w:rsidRPr="002C5EC8" w:rsidRDefault="002C5EC8" w:rsidP="002C5EC8">
      <w:pPr>
        <w:rPr>
          <w:rFonts w:ascii="Calibri" w:hAnsi="Calibri" w:cs="Calibri"/>
          <w:sz w:val="30"/>
          <w:szCs w:val="30"/>
        </w:rPr>
      </w:pPr>
    </w:p>
    <w:p w14:paraId="04945D7D" w14:textId="77777777" w:rsidR="002C5EC8" w:rsidRPr="002C5EC8" w:rsidRDefault="002C5EC8" w:rsidP="002C5EC8">
      <w:pPr>
        <w:rPr>
          <w:rFonts w:ascii="Calibri" w:hAnsi="Calibri" w:cs="Calibri"/>
          <w:sz w:val="30"/>
          <w:szCs w:val="30"/>
        </w:rPr>
      </w:pPr>
    </w:p>
    <w:p w14:paraId="4AD342D3" w14:textId="77777777" w:rsidR="002C5EC8" w:rsidRPr="002C5EC8" w:rsidRDefault="002C5EC8" w:rsidP="002C5EC8">
      <w:pPr>
        <w:rPr>
          <w:rFonts w:ascii="Calibri" w:hAnsi="Calibri" w:cs="Calibri"/>
          <w:sz w:val="30"/>
          <w:szCs w:val="30"/>
        </w:rPr>
      </w:pPr>
    </w:p>
    <w:p w14:paraId="25B77E42" w14:textId="77777777" w:rsidR="002C5EC8" w:rsidRPr="002C5EC8" w:rsidRDefault="002C5EC8" w:rsidP="002C5EC8">
      <w:pPr>
        <w:rPr>
          <w:rFonts w:ascii="Calibri" w:hAnsi="Calibri" w:cs="Calibri"/>
          <w:sz w:val="30"/>
          <w:szCs w:val="30"/>
        </w:rPr>
      </w:pPr>
    </w:p>
    <w:p w14:paraId="0B736925" w14:textId="77777777" w:rsidR="002C5EC8" w:rsidRPr="002C5EC8" w:rsidRDefault="002C5EC8" w:rsidP="002C5EC8">
      <w:pPr>
        <w:rPr>
          <w:rFonts w:ascii="Calibri" w:hAnsi="Calibri" w:cs="Calibri"/>
          <w:sz w:val="30"/>
          <w:szCs w:val="30"/>
        </w:rPr>
      </w:pPr>
    </w:p>
    <w:p w14:paraId="659568A3" w14:textId="77777777" w:rsidR="002C5EC8" w:rsidRPr="002C5EC8" w:rsidRDefault="002C5EC8" w:rsidP="002C5EC8">
      <w:pPr>
        <w:rPr>
          <w:rFonts w:ascii="Calibri" w:hAnsi="Calibri" w:cs="Calibri"/>
          <w:sz w:val="30"/>
          <w:szCs w:val="30"/>
        </w:rPr>
      </w:pPr>
    </w:p>
    <w:p w14:paraId="2FDC17E6" w14:textId="77777777" w:rsidR="002C5EC8" w:rsidRPr="002C5EC8" w:rsidRDefault="002C5EC8" w:rsidP="002C5EC8">
      <w:pPr>
        <w:rPr>
          <w:rFonts w:ascii="Calibri" w:hAnsi="Calibri" w:cs="Calibri"/>
          <w:sz w:val="30"/>
          <w:szCs w:val="30"/>
        </w:rPr>
      </w:pPr>
    </w:p>
    <w:p w14:paraId="298D8E80" w14:textId="77777777" w:rsidR="002C5EC8" w:rsidRPr="002C5EC8" w:rsidRDefault="002C5EC8" w:rsidP="002C5EC8">
      <w:pPr>
        <w:rPr>
          <w:rFonts w:ascii="Calibri" w:hAnsi="Calibri" w:cs="Calibri"/>
          <w:sz w:val="30"/>
          <w:szCs w:val="30"/>
        </w:rPr>
      </w:pPr>
    </w:p>
    <w:p w14:paraId="36A083F7" w14:textId="77777777" w:rsidR="002C5EC8" w:rsidRDefault="002C5EC8" w:rsidP="002C5EC8">
      <w:pPr>
        <w:rPr>
          <w:rFonts w:ascii="Calibri" w:hAnsi="Calibri" w:cs="Calibri"/>
          <w:sz w:val="30"/>
          <w:szCs w:val="30"/>
        </w:rPr>
      </w:pPr>
    </w:p>
    <w:p w14:paraId="46F36ECD" w14:textId="77777777" w:rsidR="004C0682" w:rsidRPr="002C5EC8" w:rsidRDefault="004C0682" w:rsidP="002C5EC8">
      <w:pPr>
        <w:rPr>
          <w:rFonts w:ascii="Calibri" w:hAnsi="Calibri" w:cs="Calibri"/>
          <w:sz w:val="30"/>
          <w:szCs w:val="30"/>
        </w:rPr>
      </w:pPr>
    </w:p>
    <w:p w14:paraId="03EE80AC" w14:textId="77777777" w:rsidR="0049066C" w:rsidRDefault="0049066C" w:rsidP="002C5EC8">
      <w:pPr>
        <w:pStyle w:val="Nadpis1"/>
        <w:rPr>
          <w:b w:val="0"/>
        </w:rPr>
      </w:pPr>
      <w:bookmarkStart w:id="1" w:name="_Toc79478471"/>
      <w:r>
        <w:t>Identifikace dot</w:t>
      </w:r>
      <w:r w:rsidR="004C0682">
        <w:t>č</w:t>
      </w:r>
      <w:r>
        <w:t>ené veřejnosti</w:t>
      </w:r>
      <w:bookmarkEnd w:id="1"/>
    </w:p>
    <w:p w14:paraId="6FCB03EC" w14:textId="77777777" w:rsidR="0049066C" w:rsidRPr="00A1377F" w:rsidRDefault="0049066C" w:rsidP="00EF0886">
      <w:pPr>
        <w:jc w:val="both"/>
        <w:rPr>
          <w:b/>
        </w:rPr>
      </w:pPr>
      <w:r w:rsidRPr="00A1377F">
        <w:rPr>
          <w:b/>
        </w:rPr>
        <w:t>Úvod</w:t>
      </w:r>
    </w:p>
    <w:p w14:paraId="5A6272D6" w14:textId="77777777" w:rsidR="00D410BB" w:rsidRDefault="00D410BB" w:rsidP="00EF0886">
      <w:pPr>
        <w:jc w:val="both"/>
      </w:pPr>
      <w:r>
        <w:t xml:space="preserve">Místní </w:t>
      </w:r>
      <w:r w:rsidR="0049066C">
        <w:t>akční plán ORP Valašské Klobouky (MAP)</w:t>
      </w:r>
      <w:r w:rsidR="00525953">
        <w:t xml:space="preserve"> </w:t>
      </w:r>
      <w:r>
        <w:t>je zaměřen na rozvoj kvalitního a inkluzivního vzdělávání dětí a žáků mateřských a základních škol. Chceme prohlubovat spolupráci mezi všemi aktéry působícími ve vzdělávání a podporovat partnerství mezi těmito organizacemi.</w:t>
      </w:r>
    </w:p>
    <w:p w14:paraId="0DDC708F" w14:textId="77777777" w:rsidR="00D410BB" w:rsidRDefault="00D410BB" w:rsidP="00EF0886">
      <w:pPr>
        <w:jc w:val="both"/>
      </w:pPr>
      <w:r>
        <w:t>Jedním z principů MAP je princip zapojení dotčené veřejnosti – cílových skupin – do procesů komunitního projednávání. MAP identifikuje a konkretizuje</w:t>
      </w:r>
      <w:r w:rsidR="008C021F">
        <w:t xml:space="preserve"> relevantní aktéry.</w:t>
      </w:r>
    </w:p>
    <w:p w14:paraId="5CD6D83E" w14:textId="77777777" w:rsidR="008C021F" w:rsidRDefault="008C021F" w:rsidP="00EF0886">
      <w:pPr>
        <w:jc w:val="both"/>
      </w:pPr>
      <w:r>
        <w:t>Tento dokument obsahuje výčet organizací, které potvrdily zájem o aktivní spolupráci, ale také identifikuje ty organizace, které budou o projektu MAP informováni. Jedná se zejména o:</w:t>
      </w:r>
    </w:p>
    <w:p w14:paraId="3932A880" w14:textId="77777777" w:rsidR="008C021F" w:rsidRPr="00735A7A" w:rsidRDefault="008C021F" w:rsidP="00EF0886">
      <w:pPr>
        <w:pStyle w:val="Odstavecseseznamem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</w:rPr>
      </w:pPr>
      <w:r w:rsidRPr="00735A7A">
        <w:rPr>
          <w:rFonts w:asciiTheme="minorHAnsi" w:eastAsiaTheme="minorHAnsi" w:hAnsiTheme="minorHAnsi" w:cstheme="minorBidi"/>
        </w:rPr>
        <w:t>Seznam školských zařízení</w:t>
      </w:r>
    </w:p>
    <w:p w14:paraId="67771881" w14:textId="77777777" w:rsidR="008C021F" w:rsidRPr="00735A7A" w:rsidRDefault="008C021F" w:rsidP="00EF0886">
      <w:pPr>
        <w:pStyle w:val="Odstavecseseznamem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</w:rPr>
      </w:pPr>
      <w:r w:rsidRPr="00735A7A">
        <w:rPr>
          <w:rFonts w:asciiTheme="minorHAnsi" w:eastAsiaTheme="minorHAnsi" w:hAnsiTheme="minorHAnsi" w:cstheme="minorBidi"/>
        </w:rPr>
        <w:t>Seznam zřizovatelů škol</w:t>
      </w:r>
    </w:p>
    <w:p w14:paraId="5EF3FD2E" w14:textId="77777777" w:rsidR="008C021F" w:rsidRPr="00735A7A" w:rsidRDefault="008C021F" w:rsidP="00EF0886">
      <w:pPr>
        <w:pStyle w:val="Odstavecseseznamem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</w:rPr>
      </w:pPr>
      <w:r w:rsidRPr="00735A7A">
        <w:rPr>
          <w:rFonts w:asciiTheme="minorHAnsi" w:eastAsiaTheme="minorHAnsi" w:hAnsiTheme="minorHAnsi" w:cstheme="minorBidi"/>
        </w:rPr>
        <w:t>Seznam organizací působících v oblasti vzdělávání</w:t>
      </w:r>
    </w:p>
    <w:p w14:paraId="5144B244" w14:textId="77777777" w:rsidR="008C021F" w:rsidRPr="00735A7A" w:rsidRDefault="008C021F" w:rsidP="00EF0886">
      <w:pPr>
        <w:pStyle w:val="Odstavecseseznamem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</w:rPr>
      </w:pPr>
      <w:r w:rsidRPr="00735A7A">
        <w:rPr>
          <w:rFonts w:asciiTheme="minorHAnsi" w:eastAsiaTheme="minorHAnsi" w:hAnsiTheme="minorHAnsi" w:cstheme="minorBidi"/>
        </w:rPr>
        <w:t>Seznam ostatních subjektů</w:t>
      </w:r>
    </w:p>
    <w:p w14:paraId="5377AB66" w14:textId="77777777" w:rsidR="00945AAE" w:rsidRDefault="00945AAE" w:rsidP="00EF0886">
      <w:pPr>
        <w:jc w:val="both"/>
      </w:pPr>
      <w:r>
        <w:t>Tento dokument bude průběžně aktualizován dle potřeby</w:t>
      </w:r>
      <w:r w:rsidR="00A447F1">
        <w:t>. Změny se budou týkat zejména</w:t>
      </w:r>
      <w:r w:rsidR="00EF0886">
        <w:t xml:space="preserve"> kontaktních osob, př</w:t>
      </w:r>
      <w:r>
        <w:t>i navázání a prohloubení spolupráce</w:t>
      </w:r>
      <w:r w:rsidR="00EF0886">
        <w:t xml:space="preserve"> s dalšími subjekty, změnách zapojení apod</w:t>
      </w:r>
      <w:r>
        <w:t>.</w:t>
      </w:r>
    </w:p>
    <w:p w14:paraId="30F759F2" w14:textId="77777777" w:rsidR="0049066C" w:rsidRDefault="00D410BB" w:rsidP="002C5EC8">
      <w:pPr>
        <w:pStyle w:val="Nadpis2"/>
        <w:rPr>
          <w:b w:val="0"/>
        </w:rPr>
      </w:pPr>
      <w:bookmarkStart w:id="2" w:name="_Toc79478472"/>
      <w:r>
        <w:t>Školská zařízení</w:t>
      </w:r>
      <w:bookmarkEnd w:id="2"/>
    </w:p>
    <w:p w14:paraId="1C42765A" w14:textId="294B7FDE" w:rsidR="008C021F" w:rsidRDefault="008C021F" w:rsidP="00EF0886">
      <w:pPr>
        <w:jc w:val="both"/>
      </w:pPr>
      <w:r>
        <w:t>Na našem území působí celk</w:t>
      </w:r>
      <w:r w:rsidR="00E3205C">
        <w:t>em</w:t>
      </w:r>
      <w:r>
        <w:t xml:space="preserve"> 18 ředitelství, z toho 9 samostatných mateřských škol, 4 samostatné základní školy, 4 sloučené mateřské a základní školy a 1 sloučená základní, praktická a dětský domov, která je zřizována krajem. Na území se nenachází žádná církevní škola.</w:t>
      </w:r>
      <w:r w:rsidR="00FF7D78" w:rsidRPr="00FF7D78">
        <w:t xml:space="preserve"> </w:t>
      </w:r>
      <w:r w:rsidR="00FF7D78">
        <w:t>Dvě základní školy jsou neúplné a jsou pro žáky prvního stupně.</w:t>
      </w:r>
    </w:p>
    <w:p w14:paraId="3CC32194" w14:textId="77777777" w:rsidR="008C021F" w:rsidRPr="005B0DE0" w:rsidRDefault="00FF7D78" w:rsidP="00EF0886">
      <w:pPr>
        <w:jc w:val="both"/>
        <w:rPr>
          <w:b/>
        </w:rPr>
      </w:pPr>
      <w:r w:rsidRPr="005B0DE0">
        <w:rPr>
          <w:b/>
        </w:rPr>
        <w:t>Seznam škol</w:t>
      </w:r>
    </w:p>
    <w:tbl>
      <w:tblPr>
        <w:tblW w:w="90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1134"/>
        <w:gridCol w:w="1134"/>
        <w:gridCol w:w="1135"/>
      </w:tblGrid>
      <w:tr w:rsidR="001C2131" w:rsidRPr="00A8104B" w14:paraId="0943524B" w14:textId="77777777" w:rsidTr="00EF0886"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24EBFE2A" w14:textId="77777777" w:rsidR="001C2131" w:rsidRPr="00270BA3" w:rsidRDefault="001C2131" w:rsidP="00EF0886">
            <w:pPr>
              <w:pStyle w:val="Bezmezer"/>
              <w:jc w:val="left"/>
              <w:rPr>
                <w:b/>
                <w:sz w:val="20"/>
                <w:szCs w:val="20"/>
              </w:rPr>
            </w:pPr>
            <w:r w:rsidRPr="00270BA3">
              <w:rPr>
                <w:b/>
                <w:sz w:val="20"/>
                <w:szCs w:val="20"/>
              </w:rPr>
              <w:t>Organizace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0C824B1B" w14:textId="77777777" w:rsidR="001C2131" w:rsidRPr="00270BA3" w:rsidRDefault="001C2131" w:rsidP="00EF0886">
            <w:pPr>
              <w:pStyle w:val="Bezmezer"/>
              <w:jc w:val="left"/>
              <w:rPr>
                <w:b/>
                <w:sz w:val="20"/>
                <w:szCs w:val="20"/>
              </w:rPr>
            </w:pPr>
            <w:r w:rsidRPr="00270BA3">
              <w:rPr>
                <w:b/>
                <w:sz w:val="20"/>
                <w:szCs w:val="20"/>
              </w:rPr>
              <w:t>Kontaktní osoba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7D8806F9" w14:textId="77777777" w:rsidR="001C2131" w:rsidRPr="00270BA3" w:rsidRDefault="001C2131" w:rsidP="00EF088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0BA3">
              <w:rPr>
                <w:b/>
                <w:sz w:val="20"/>
                <w:szCs w:val="20"/>
              </w:rPr>
              <w:t>Zástupce v ŘV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66807930" w14:textId="77777777" w:rsidR="001C2131" w:rsidRPr="00270BA3" w:rsidRDefault="001C2131" w:rsidP="00EF088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270BA3">
              <w:rPr>
                <w:b/>
                <w:sz w:val="20"/>
                <w:szCs w:val="20"/>
              </w:rPr>
              <w:t>Zástupce v PS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69B614A8" w14:textId="77777777" w:rsidR="001C2131" w:rsidRPr="00270BA3" w:rsidRDefault="00A14F1E" w:rsidP="00EF088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Předávání info.</w:t>
            </w:r>
          </w:p>
        </w:tc>
      </w:tr>
      <w:tr w:rsidR="001C2131" w:rsidRPr="00A8104B" w14:paraId="731BD750" w14:textId="77777777" w:rsidTr="00EF0886">
        <w:trPr>
          <w:trHeight w:val="732"/>
        </w:trPr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B8B1E1" w14:textId="77777777" w:rsidR="001C2131" w:rsidRPr="00A8104B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3C00C9">
              <w:rPr>
                <w:sz w:val="20"/>
                <w:szCs w:val="20"/>
              </w:rPr>
              <w:t>Základní škola Brumov-Bylnice, okres Zlín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CEC24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Mgr. Roman Rydval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4BEE09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F7714A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1E931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C2131" w:rsidRPr="00A8104B" w14:paraId="720CAAF3" w14:textId="77777777" w:rsidTr="00EF0886">
        <w:trPr>
          <w:trHeight w:val="732"/>
        </w:trPr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00217" w14:textId="77777777" w:rsidR="001C2131" w:rsidRPr="00F31574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F31574">
              <w:rPr>
                <w:sz w:val="20"/>
                <w:szCs w:val="20"/>
              </w:rPr>
              <w:t>Mateřská škola Brumov - Bylnice, okres Zlín, příspěvková organizace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FCE0BA" w14:textId="37D3C565" w:rsidR="001C2131" w:rsidRPr="00F31574" w:rsidRDefault="00BA7278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Lenka Skřipková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463E81" w14:textId="77777777" w:rsidR="001C2131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D882F2" w14:textId="77777777" w:rsidR="001C2131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484EF" w14:textId="77777777" w:rsidR="001C2131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C2131" w:rsidRPr="00A8104B" w14:paraId="21E92AA9" w14:textId="77777777" w:rsidTr="00EF0886">
        <w:trPr>
          <w:trHeight w:val="732"/>
        </w:trPr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71C4B" w14:textId="77777777" w:rsidR="001C2131" w:rsidRPr="003C00C9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3C00C9">
              <w:rPr>
                <w:sz w:val="20"/>
                <w:szCs w:val="20"/>
              </w:rPr>
              <w:t>Základní škola a Mateřská škola Drnovice, okres Zlín, příspěvková organizace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5585E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Mgr. Tomáš Lebloch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ABD003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57CFF8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D21E82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C2131" w:rsidRPr="00A8104B" w14:paraId="6CAC3B27" w14:textId="77777777" w:rsidTr="00EF0886">
        <w:trPr>
          <w:trHeight w:val="732"/>
        </w:trPr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16492C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 xml:space="preserve">Mateřská škola Jestřabí, okres Zlín, příspěvková organizace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1E42B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Kateřina Šuráňová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B0E86" w14:textId="77777777" w:rsidR="001C2131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8920C3" w14:textId="77777777" w:rsidR="001C2131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BAE33C" w14:textId="77777777" w:rsidR="001C2131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C2131" w:rsidRPr="00A8104B" w14:paraId="1368ACBF" w14:textId="77777777" w:rsidTr="00EF0886">
        <w:trPr>
          <w:trHeight w:val="732"/>
        </w:trPr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63683" w14:textId="77777777" w:rsidR="001C2131" w:rsidRPr="003C00C9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3C00C9">
              <w:rPr>
                <w:sz w:val="20"/>
                <w:szCs w:val="20"/>
              </w:rPr>
              <w:t>Mateřská škola Loučka, okres Zlín, příspěvková organizace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6166F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Vladimíra Pomykalová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767CF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B62E9D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2722A3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C2131" w:rsidRPr="00A8104B" w14:paraId="68D13AB5" w14:textId="77777777" w:rsidTr="00EF0886">
        <w:trPr>
          <w:trHeight w:val="732"/>
        </w:trPr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B7D396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lastRenderedPageBreak/>
              <w:t>Mateřská škola Návojná, okres Zlín, příspěvková organizace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3CDDCE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Iva Nováková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163081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4FAAB2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41C5F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C2131" w:rsidRPr="00A8104B" w14:paraId="7138C6EE" w14:textId="77777777" w:rsidTr="00EF0886">
        <w:trPr>
          <w:trHeight w:val="732"/>
        </w:trPr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6158F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Základní škola a Mateřská škola Nedašov, příspěvková organizace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5E6B0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Mgr. Milan Mužík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DFE2AC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7E0B0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391B0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C2131" w:rsidRPr="00A8104B" w14:paraId="20741768" w14:textId="77777777" w:rsidTr="00EF0886">
        <w:trPr>
          <w:trHeight w:val="732"/>
        </w:trPr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3488EE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Mateřská škola Nedašova Lhota, okres Zlín, příspěvková organizace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5DEAA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Hana Bůbelová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BEF2F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3A63B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CFC34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C2131" w:rsidRPr="00A8104B" w14:paraId="15F77E9A" w14:textId="77777777" w:rsidTr="00EF0886">
        <w:trPr>
          <w:trHeight w:val="732"/>
        </w:trPr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B2B352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Mateřská škola Poteč, příspěvková organizace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960FA8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Jana Červenková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362B7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4EF9A6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CC26C1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C2131" w:rsidRPr="00A8104B" w14:paraId="40E0CF0E" w14:textId="77777777" w:rsidTr="00EF0886">
        <w:trPr>
          <w:trHeight w:val="732"/>
        </w:trPr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C08E2B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Základní škola Gabry a Málinky Štítná nad Vláří, okres Zlín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AF89D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Mgr. Josef Hnaníček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C07593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6B80BD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36A18F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C2131" w:rsidRPr="00A8104B" w14:paraId="22FD9F07" w14:textId="77777777" w:rsidTr="00EF0886">
        <w:trPr>
          <w:trHeight w:val="732"/>
        </w:trPr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741957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Mateřská škola Štítná nad Vláří, okres Zlín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FCDC7E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Bc. Oldřiška Říhová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A3CF54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557F3E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FF2A11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C2131" w:rsidRPr="00A8104B" w14:paraId="432C3B44" w14:textId="77777777" w:rsidTr="00EF0886">
        <w:trPr>
          <w:trHeight w:val="732"/>
        </w:trPr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A8E1B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Základní škola a Mateřská škola Újezd, okres Zlín, příspěvková organizace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BA9559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Mgr. Aleš Kozubík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0054C5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C0D072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099F2D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C2131" w:rsidRPr="00A8104B" w14:paraId="14A72E23" w14:textId="77777777" w:rsidTr="00EF0886">
        <w:trPr>
          <w:trHeight w:val="732"/>
        </w:trPr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EA8935" w14:textId="77777777" w:rsidR="001C2131" w:rsidRPr="00A8104B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Základní škola Valašské Klobouky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9E6023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RNDr. Ivana Sedláková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DB0D29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94ADB1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D84A4C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C2131" w:rsidRPr="00A8104B" w14:paraId="33A0F8F4" w14:textId="77777777" w:rsidTr="00EF0886">
        <w:trPr>
          <w:trHeight w:val="732"/>
        </w:trPr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1B719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Mateřská škola Valašské Klobouky, okres Zlín, příspěvková organizace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FA37BD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Mgr. Ivana Sáblíková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3918AA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404C7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E82A06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C2131" w:rsidRPr="00A8104B" w14:paraId="640037C9" w14:textId="77777777" w:rsidTr="00EF0886">
        <w:trPr>
          <w:trHeight w:val="732"/>
        </w:trPr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7B7B23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Základní škola Vlachovice, okres Zlín, příspěvková organizace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2FC708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Mgr. Petr Daněk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F34529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B12C22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F6E01A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C2131" w:rsidRPr="00A8104B" w14:paraId="2DAFD8E2" w14:textId="77777777" w:rsidTr="00EF0886">
        <w:trPr>
          <w:trHeight w:val="732"/>
        </w:trPr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8FAE6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Mateřská škola Vlachovice, okres Zlín, příspěvková organizace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6E4471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Mgr. Hana Sporková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445254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1751F5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FFDFE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C2131" w:rsidRPr="00A8104B" w14:paraId="4CD501F8" w14:textId="77777777" w:rsidTr="00EF0886">
        <w:trPr>
          <w:trHeight w:val="732"/>
        </w:trPr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202740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Základní škola a Mateřská škola Vysoké Pole, okres Zlín, příspěvková organizace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8E9139" w14:textId="77777777" w:rsidR="001C2131" w:rsidRPr="00A1377F" w:rsidRDefault="001C2131" w:rsidP="00EF0886">
            <w:pPr>
              <w:pStyle w:val="Bezmezer"/>
              <w:jc w:val="left"/>
              <w:rPr>
                <w:sz w:val="20"/>
                <w:szCs w:val="20"/>
              </w:rPr>
            </w:pPr>
            <w:r w:rsidRPr="00A1377F">
              <w:rPr>
                <w:sz w:val="20"/>
                <w:szCs w:val="20"/>
              </w:rPr>
              <w:t>Mgr. Lubomír Martinek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6622C7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11BC9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A3D2A5" w14:textId="77777777" w:rsidR="001C2131" w:rsidRPr="00A1377F" w:rsidRDefault="001C2131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C2131" w:rsidRPr="00A8104B" w14:paraId="71DDBB60" w14:textId="77777777" w:rsidTr="00EF0886">
        <w:trPr>
          <w:trHeight w:val="732"/>
        </w:trPr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B974DE" w14:textId="77777777" w:rsidR="001C2131" w:rsidRPr="00A1377F" w:rsidRDefault="001C2131" w:rsidP="00EF088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8238C">
              <w:rPr>
                <w:rFonts w:ascii="Calibri" w:eastAsia="Calibri" w:hAnsi="Calibri" w:cs="Times New Roman"/>
                <w:sz w:val="20"/>
                <w:szCs w:val="20"/>
              </w:rPr>
              <w:t>Dětský domov, Základní škola a Praktická škola Valašské Klobouky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C52019" w14:textId="77777777" w:rsidR="001C2131" w:rsidRPr="00A1377F" w:rsidRDefault="004F76EE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Josef Fusek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6D2272" w14:textId="77777777" w:rsidR="001C2131" w:rsidRPr="00A1377F" w:rsidRDefault="004F76EE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F2E34" w14:textId="77777777" w:rsidR="001C2131" w:rsidRPr="00A1377F" w:rsidRDefault="004F76EE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2C62F8" w14:textId="77777777" w:rsidR="001C2131" w:rsidRPr="00A1377F" w:rsidRDefault="004F76EE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</w:tbl>
    <w:p w14:paraId="626A58AB" w14:textId="77777777" w:rsidR="0049066C" w:rsidRPr="00A1377F" w:rsidRDefault="0049066C" w:rsidP="00EF0886">
      <w:pPr>
        <w:pStyle w:val="Bezmezer"/>
        <w:rPr>
          <w:sz w:val="20"/>
          <w:szCs w:val="20"/>
        </w:rPr>
      </w:pPr>
    </w:p>
    <w:p w14:paraId="24D88FA2" w14:textId="77777777" w:rsidR="0049066C" w:rsidRDefault="00A1377F" w:rsidP="002C5EC8">
      <w:pPr>
        <w:pStyle w:val="Nadpis2"/>
      </w:pPr>
      <w:bookmarkStart w:id="3" w:name="_Toc79478473"/>
      <w:r w:rsidRPr="005B0DE0">
        <w:t>Zřizovatelé škol a školských zařízení</w:t>
      </w:r>
      <w:bookmarkEnd w:id="3"/>
    </w:p>
    <w:p w14:paraId="230B08D4" w14:textId="50754083" w:rsidR="00A14F1E" w:rsidRPr="00A14F1E" w:rsidRDefault="00A14F1E" w:rsidP="00EF0886">
      <w:pPr>
        <w:jc w:val="both"/>
      </w:pPr>
      <w:r w:rsidRPr="00A14F1E">
        <w:t>Zřizovatelé jsou odpovědní za realizaci vzdělávání, a to především díky podpoře záměrů škol a školských zařízení</w:t>
      </w:r>
      <w:r>
        <w:t>.  V Řídícím výboru jsou celkem 4 zástupci zřizovatelů včetně kraje. Dva zřizovatelé jsou také zastoupeni v pracovní skupině financování. V projektu MAP I všichni zřizovatelé schvalovali zapojení škol do projektu a následně finální podobu Místního akčního plánu. Můžeme tedy konstatovat, že jsou všichni zřizovatelé obeznámeni s fungováním MAP. Všem zřizovatelům jsou pravidelně předávány informace o projektu.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992"/>
        <w:gridCol w:w="992"/>
        <w:gridCol w:w="993"/>
      </w:tblGrid>
      <w:tr w:rsidR="008C021F" w:rsidRPr="00A8104B" w14:paraId="281BEE23" w14:textId="77777777" w:rsidTr="00EF0886"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795E71B9" w14:textId="77777777" w:rsidR="008C021F" w:rsidRPr="0076341B" w:rsidRDefault="008C021F" w:rsidP="00EF0886">
            <w:pPr>
              <w:pStyle w:val="Bezmezer"/>
              <w:jc w:val="left"/>
              <w:rPr>
                <w:b/>
                <w:sz w:val="20"/>
                <w:szCs w:val="20"/>
              </w:rPr>
            </w:pPr>
            <w:r w:rsidRPr="0076341B">
              <w:rPr>
                <w:b/>
                <w:sz w:val="20"/>
                <w:szCs w:val="20"/>
              </w:rPr>
              <w:t>Zřizovatel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373DB5B4" w14:textId="77777777" w:rsidR="008C021F" w:rsidRPr="0076341B" w:rsidRDefault="008C021F" w:rsidP="00EF0886">
            <w:pPr>
              <w:pStyle w:val="Bezmezer"/>
              <w:jc w:val="left"/>
              <w:rPr>
                <w:b/>
                <w:sz w:val="20"/>
                <w:szCs w:val="20"/>
              </w:rPr>
            </w:pPr>
            <w:r w:rsidRPr="0076341B">
              <w:rPr>
                <w:b/>
                <w:sz w:val="20"/>
                <w:szCs w:val="20"/>
              </w:rPr>
              <w:t>Kontaktní osoba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557078A8" w14:textId="77777777" w:rsidR="008C021F" w:rsidRPr="0076341B" w:rsidRDefault="008C021F" w:rsidP="00EF088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76341B">
              <w:rPr>
                <w:b/>
                <w:sz w:val="20"/>
                <w:szCs w:val="20"/>
              </w:rPr>
              <w:t>Zástupce v ŘV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56D19CB2" w14:textId="77777777" w:rsidR="008C021F" w:rsidRPr="0076341B" w:rsidRDefault="008C021F" w:rsidP="00EF088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76341B">
              <w:rPr>
                <w:b/>
                <w:sz w:val="20"/>
                <w:szCs w:val="20"/>
              </w:rPr>
              <w:t>Zástupce v PS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4275466F" w14:textId="77777777" w:rsidR="008C021F" w:rsidRPr="0076341B" w:rsidRDefault="00A14F1E" w:rsidP="00EF088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Předávání info.</w:t>
            </w:r>
          </w:p>
        </w:tc>
      </w:tr>
      <w:tr w:rsidR="008C021F" w:rsidRPr="00A8104B" w14:paraId="5FECCE88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B7813" w14:textId="77777777" w:rsidR="008C021F" w:rsidRPr="00A1377F" w:rsidRDefault="00CC5F46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Brumov-Bylnice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8A560E" w14:textId="77777777" w:rsidR="008C021F" w:rsidRPr="00A1377F" w:rsidRDefault="00CC5F46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Macek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4392C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E1F78B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E26FEE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8C021F" w:rsidRPr="00A8104B" w14:paraId="6F67CCC4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BC25C7" w14:textId="77777777" w:rsidR="008C021F" w:rsidRPr="00A1377F" w:rsidRDefault="00CC5F46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Drnovice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20C20" w14:textId="77777777" w:rsidR="008C021F" w:rsidRPr="00A1377F" w:rsidRDefault="00CC5F46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Tomáš Zicha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7F061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EDA163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553F3C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8C021F" w:rsidRPr="00A8104B" w14:paraId="0C31A7C0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77196" w14:textId="77777777" w:rsidR="008C021F" w:rsidRPr="00A1377F" w:rsidRDefault="00CC5F46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Jestřabí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D8766" w14:textId="77777777" w:rsidR="008C021F" w:rsidRPr="00A1377F" w:rsidRDefault="00CC5F46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Černíček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8009EE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09B9F2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2F1B28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8C021F" w:rsidRPr="00A8104B" w14:paraId="170E8D93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D2F8A" w14:textId="77777777" w:rsidR="008C021F" w:rsidRPr="00A1377F" w:rsidRDefault="00CC5F46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Obec Loučka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15A336" w14:textId="77777777" w:rsidR="008C021F" w:rsidRPr="00A1377F" w:rsidRDefault="00CC5F46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Maček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345E8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D8F5A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B140C4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8C021F" w:rsidRPr="00A8104B" w14:paraId="118274A5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5A093C" w14:textId="77777777" w:rsidR="008C021F" w:rsidRPr="00A1377F" w:rsidRDefault="00CC5F46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Návojná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210B8E" w14:textId="77777777" w:rsidR="008C021F" w:rsidRPr="00A1377F" w:rsidRDefault="009B4B51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Alois Smolík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C5085F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F10C9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93B48D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8C021F" w:rsidRPr="00A8104B" w14:paraId="69737D4A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1953D" w14:textId="77777777" w:rsidR="008C021F" w:rsidRPr="00A1377F" w:rsidRDefault="009B4B51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Nedašov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720F3" w14:textId="77777777" w:rsidR="008C021F" w:rsidRPr="00A1377F" w:rsidRDefault="009B4B51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Alena Nováková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07D14F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F5A508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C8FBDF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8C021F" w:rsidRPr="00A8104B" w14:paraId="0B194EE8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9A73A6" w14:textId="77777777" w:rsidR="008C021F" w:rsidRPr="00A1377F" w:rsidRDefault="009B4B51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Nedašova Lhota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537322" w14:textId="77777777" w:rsidR="008C021F" w:rsidRPr="00A1377F" w:rsidRDefault="009B4B51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Jarmila Janíčková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74B24C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E8EA5F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741369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8C021F" w:rsidRPr="00A8104B" w14:paraId="06EF5DDE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F4D0C1" w14:textId="77777777" w:rsidR="008C021F" w:rsidRPr="00A1377F" w:rsidRDefault="0076341B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Poteč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957FA" w14:textId="77777777" w:rsidR="008C021F" w:rsidRPr="00A1377F" w:rsidRDefault="0076341B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Tvarůžek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0DFD2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875880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5AFED7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8C021F" w:rsidRPr="00A8104B" w14:paraId="54C88B14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F0C65F" w14:textId="77777777" w:rsidR="008C021F" w:rsidRPr="00A1377F" w:rsidRDefault="0076341B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Štítná nad Vláří-Popov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F6F13E" w14:textId="77777777" w:rsidR="008C021F" w:rsidRPr="00A1377F" w:rsidRDefault="0076341B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Machučová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1C358" w14:textId="77777777" w:rsidR="008C021F" w:rsidRPr="00A1377F" w:rsidRDefault="0076341B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FFEF6B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90BDA8" w14:textId="77777777" w:rsidR="008C021F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76341B" w:rsidRPr="00A8104B" w14:paraId="045FD930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8C6F2F" w14:textId="77777777" w:rsidR="0076341B" w:rsidRDefault="0076341B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Újezd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922DA6" w14:textId="77777777" w:rsidR="0076341B" w:rsidRDefault="0076341B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Vladimír Kráčalík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EE0F65" w14:textId="77777777" w:rsidR="0076341B" w:rsidRPr="00A1377F" w:rsidRDefault="0076341B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18A95" w14:textId="77777777" w:rsidR="0076341B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E3765" w14:textId="77777777" w:rsidR="0076341B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76341B" w:rsidRPr="00A8104B" w14:paraId="426B1FDD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1BC274" w14:textId="77777777" w:rsidR="0076341B" w:rsidRDefault="0076341B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Valašské Klobouky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FFC8EF" w14:textId="77777777" w:rsidR="0076341B" w:rsidRDefault="0076341B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Eliška Olšáková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CC6F24" w14:textId="77777777" w:rsidR="0076341B" w:rsidRPr="00A1377F" w:rsidRDefault="0076341B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D0645C" w14:textId="77777777" w:rsidR="0076341B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A704AD" w14:textId="77777777" w:rsidR="0076341B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76341B" w:rsidRPr="00A8104B" w14:paraId="66660C23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B231E9" w14:textId="77777777" w:rsidR="0076341B" w:rsidRDefault="0076341B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Vlachovice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317C35" w14:textId="77777777" w:rsidR="0076341B" w:rsidRDefault="0076341B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Zdeněk Hověžák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6B872" w14:textId="77777777" w:rsidR="0076341B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8EDA48" w14:textId="77777777" w:rsidR="0076341B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58F96F" w14:textId="77777777" w:rsidR="0076341B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76341B" w:rsidRPr="00A8104B" w14:paraId="26B8D044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C7B72" w14:textId="77777777" w:rsidR="0076341B" w:rsidRDefault="0076341B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Vysoké Pole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48B15C" w14:textId="77777777" w:rsidR="0076341B" w:rsidRDefault="0076341B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Zicha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C8F475" w14:textId="77777777" w:rsidR="0076341B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704C5" w14:textId="77777777" w:rsidR="0076341B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5ED25B" w14:textId="77777777" w:rsidR="0076341B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76341B" w:rsidRPr="00A8104B" w14:paraId="4C192803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A8710" w14:textId="77777777" w:rsidR="0076341B" w:rsidRDefault="0076341B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Zlínský kraj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BC39CA" w14:textId="77777777" w:rsidR="0076341B" w:rsidRDefault="0076341B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Radovan Výsmek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1F770" w14:textId="77777777" w:rsidR="0076341B" w:rsidRPr="00A1377F" w:rsidRDefault="0076341B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7E6399" w14:textId="77777777" w:rsidR="0076341B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FAB3D" w14:textId="77777777" w:rsidR="0076341B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</w:tbl>
    <w:p w14:paraId="7C20E7A8" w14:textId="77777777" w:rsidR="0049066C" w:rsidRDefault="0049066C" w:rsidP="00EF0886">
      <w:pPr>
        <w:jc w:val="both"/>
      </w:pPr>
    </w:p>
    <w:p w14:paraId="15641FCE" w14:textId="77777777" w:rsidR="0076341B" w:rsidRDefault="0076341B" w:rsidP="002C5EC8">
      <w:pPr>
        <w:pStyle w:val="Nadpis2"/>
      </w:pPr>
      <w:bookmarkStart w:id="4" w:name="_Toc79478474"/>
      <w:r w:rsidRPr="005B0DE0">
        <w:t>Obce, které nezřizují školu, ale jsou na území MAP</w:t>
      </w:r>
      <w:bookmarkEnd w:id="4"/>
    </w:p>
    <w:p w14:paraId="3D24DA68" w14:textId="77777777" w:rsidR="00A14F1E" w:rsidRPr="00A14F1E" w:rsidRDefault="00A14F1E" w:rsidP="00EF0886">
      <w:pPr>
        <w:jc w:val="both"/>
      </w:pPr>
      <w:r>
        <w:t>V rámci projektu MAP II jsou do Řídícího výboru zapojeni obce, které sice nezřizují základní ani mateřskou školu, ale jejichž děti navštěvují některou ze škol. Všechny obce v území jsou pravidelně informovány o dění v MAP.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992"/>
        <w:gridCol w:w="992"/>
        <w:gridCol w:w="993"/>
      </w:tblGrid>
      <w:tr w:rsidR="0076341B" w:rsidRPr="00A8104B" w14:paraId="55CFE7B6" w14:textId="77777777" w:rsidTr="00EF0886"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49DBA6F1" w14:textId="77777777" w:rsidR="0076341B" w:rsidRPr="0076341B" w:rsidRDefault="0076341B" w:rsidP="00EF0886">
            <w:pPr>
              <w:pStyle w:val="Bezmezer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0AA03941" w14:textId="77777777" w:rsidR="0076341B" w:rsidRPr="0076341B" w:rsidRDefault="0076341B" w:rsidP="00EF0886">
            <w:pPr>
              <w:pStyle w:val="Bezmezer"/>
              <w:jc w:val="left"/>
              <w:rPr>
                <w:b/>
                <w:sz w:val="20"/>
                <w:szCs w:val="20"/>
              </w:rPr>
            </w:pPr>
            <w:r w:rsidRPr="0076341B">
              <w:rPr>
                <w:b/>
                <w:sz w:val="20"/>
                <w:szCs w:val="20"/>
              </w:rPr>
              <w:t>Kontaktní osoba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3FC133F3" w14:textId="77777777" w:rsidR="0076341B" w:rsidRPr="0076341B" w:rsidRDefault="0076341B" w:rsidP="00EF088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76341B">
              <w:rPr>
                <w:b/>
                <w:sz w:val="20"/>
                <w:szCs w:val="20"/>
              </w:rPr>
              <w:t>Zástupce v ŘV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71F2DA19" w14:textId="77777777" w:rsidR="0076341B" w:rsidRPr="0076341B" w:rsidRDefault="0076341B" w:rsidP="00EF088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76341B">
              <w:rPr>
                <w:b/>
                <w:sz w:val="20"/>
                <w:szCs w:val="20"/>
              </w:rPr>
              <w:t>Zástupce v PS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0CA5F5B5" w14:textId="77777777" w:rsidR="0076341B" w:rsidRPr="0076341B" w:rsidRDefault="0076341B" w:rsidP="00EF088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76341B">
              <w:rPr>
                <w:b/>
                <w:sz w:val="20"/>
                <w:szCs w:val="20"/>
              </w:rPr>
              <w:t>Pravidelné info.</w:t>
            </w:r>
          </w:p>
        </w:tc>
      </w:tr>
      <w:tr w:rsidR="0076341B" w:rsidRPr="00A8104B" w14:paraId="314BBA0A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F90B7C" w14:textId="77777777" w:rsidR="0076341B" w:rsidRPr="00A1377F" w:rsidRDefault="0076341B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Haluzice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3A49C6" w14:textId="77777777" w:rsidR="0076341B" w:rsidRPr="00A1377F" w:rsidRDefault="0076341B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František Marecký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2CED78" w14:textId="77777777" w:rsidR="0076341B" w:rsidRPr="00A1377F" w:rsidRDefault="0076341B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9F0BCE" w14:textId="77777777" w:rsidR="0076341B" w:rsidRPr="00A1377F" w:rsidRDefault="0076341B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94B760" w14:textId="77777777" w:rsidR="0076341B" w:rsidRPr="00A1377F" w:rsidRDefault="0076341B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76341B" w:rsidRPr="00A8104B" w14:paraId="1D5957CC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CD525" w14:textId="77777777" w:rsidR="0076341B" w:rsidRPr="00A1377F" w:rsidRDefault="00100B52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Křekov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F9B92A" w14:textId="77777777" w:rsidR="0076341B" w:rsidRPr="00A1377F" w:rsidRDefault="00100B52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Martina Burdová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18075" w14:textId="77777777" w:rsidR="0076341B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EA009E" w14:textId="77777777" w:rsidR="0076341B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266765" w14:textId="77777777" w:rsidR="0076341B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76341B" w:rsidRPr="00A8104B" w14:paraId="604F0417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89F93E" w14:textId="77777777" w:rsidR="0076341B" w:rsidRPr="00A1377F" w:rsidRDefault="00100B52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Tichov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B619D" w14:textId="77777777" w:rsidR="0076341B" w:rsidRPr="00A1377F" w:rsidRDefault="00100B52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Mudrák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CB6AD" w14:textId="77777777" w:rsidR="0076341B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8E13E" w14:textId="77777777" w:rsidR="0076341B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5CB8F" w14:textId="77777777" w:rsidR="0076341B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76341B" w:rsidRPr="00A8104B" w14:paraId="7915CC69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5CC9B6" w14:textId="77777777" w:rsidR="0076341B" w:rsidRPr="00A1377F" w:rsidRDefault="00100B52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Vlachova Lhota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B31F69" w14:textId="77777777" w:rsidR="0076341B" w:rsidRPr="00A1377F" w:rsidRDefault="00100B52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 Častulík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C8E640" w14:textId="77777777" w:rsidR="0076341B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35D654" w14:textId="77777777" w:rsidR="0076341B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C2D61" w14:textId="77777777" w:rsidR="0076341B" w:rsidRPr="00A1377F" w:rsidRDefault="00100B5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</w:tbl>
    <w:p w14:paraId="544FC0BE" w14:textId="77777777" w:rsidR="0076341B" w:rsidRDefault="0076341B" w:rsidP="00EF0886">
      <w:pPr>
        <w:jc w:val="both"/>
      </w:pPr>
    </w:p>
    <w:p w14:paraId="12A228BF" w14:textId="77777777" w:rsidR="005B0DE0" w:rsidRDefault="005B0DE0" w:rsidP="002C5EC8">
      <w:pPr>
        <w:pStyle w:val="Nadpis2"/>
      </w:pPr>
      <w:bookmarkStart w:id="5" w:name="_Toc79478475"/>
      <w:r>
        <w:t xml:space="preserve">Organizace působící v oblasti vzdělávání </w:t>
      </w:r>
      <w:r w:rsidR="000E7BB9">
        <w:t xml:space="preserve">a </w:t>
      </w:r>
      <w:r>
        <w:t>v oblasti neformálního a zájmového vzdělávání dětí a mládeže</w:t>
      </w:r>
      <w:bookmarkEnd w:id="5"/>
      <w:r>
        <w:t xml:space="preserve"> </w:t>
      </w:r>
    </w:p>
    <w:p w14:paraId="7201D431" w14:textId="77777777" w:rsidR="00945AAE" w:rsidRPr="000E7BB9" w:rsidRDefault="000E7BB9" w:rsidP="00EF0886">
      <w:pPr>
        <w:jc w:val="both"/>
      </w:pPr>
      <w:r>
        <w:t>Pro tvorbu MAP je zapotřebí mít přehled o neziskových a příspěvkových organizacích, které působí v oblasti vzdělávání a v oblasti formálního a zájmového vzdělávání dětí a mládeže. Do seznamu je zahrnuta také základní umělecká škola.</w:t>
      </w:r>
      <w:r w:rsidR="00945AAE">
        <w:t xml:space="preserve"> V tabulce jsou uvedeny organizace, které realizační tým kontaktoval, popř. oslovil s nabídkou spolupráce a nebo bude kontaktovat v řešení různých aktivit, které budou v rámci MAP realizován. Do projektu MAP se aktivně zapojilo Envicentrum Pro Krajinu, jehož zástupce je členem Řídícího výboru. 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843"/>
      </w:tblGrid>
      <w:tr w:rsidR="005B0DE0" w:rsidRPr="00A8104B" w14:paraId="7CC2ED21" w14:textId="77777777" w:rsidTr="00EF0886">
        <w:trPr>
          <w:trHeight w:val="54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4B364D77" w14:textId="77777777" w:rsidR="005B0DE0" w:rsidRPr="0076341B" w:rsidRDefault="005B0DE0" w:rsidP="00EF0886">
            <w:pPr>
              <w:pStyle w:val="Bezmezer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7D46BD32" w14:textId="77777777" w:rsidR="005B0DE0" w:rsidRPr="0076341B" w:rsidRDefault="005B0DE0" w:rsidP="00EF088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76341B">
              <w:rPr>
                <w:b/>
                <w:sz w:val="20"/>
                <w:szCs w:val="20"/>
              </w:rPr>
              <w:t>Zástupce v ŘV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1DD527BE" w14:textId="77777777" w:rsidR="005B0DE0" w:rsidRPr="0076341B" w:rsidRDefault="005B0DE0" w:rsidP="00EF088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76341B">
              <w:rPr>
                <w:b/>
                <w:sz w:val="20"/>
                <w:szCs w:val="20"/>
              </w:rPr>
              <w:t>Zástupce v PS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1562722D" w14:textId="77777777" w:rsidR="005B0DE0" w:rsidRPr="0076341B" w:rsidRDefault="005B0DE0" w:rsidP="00EF088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76341B">
              <w:rPr>
                <w:b/>
                <w:sz w:val="20"/>
                <w:szCs w:val="20"/>
              </w:rPr>
              <w:t>Pravidelné info.</w:t>
            </w:r>
          </w:p>
        </w:tc>
      </w:tr>
      <w:tr w:rsidR="005B0DE0" w:rsidRPr="00A8104B" w14:paraId="4B2D1AEF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100173" w14:textId="77777777" w:rsidR="005B0DE0" w:rsidRPr="00A1377F" w:rsidRDefault="005B0DE0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knihovna Valašské Klobouky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4795C" w14:textId="77777777" w:rsidR="005B0DE0" w:rsidRPr="00A1377F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809D6F" w14:textId="77777777" w:rsidR="005B0DE0" w:rsidRPr="00A1377F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46B16" w14:textId="77777777" w:rsidR="005B0DE0" w:rsidRPr="00A1377F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5B0DE0" w:rsidRPr="00A8104B" w14:paraId="5E778234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6F2B0D" w14:textId="77777777" w:rsidR="005B0DE0" w:rsidRPr="00A1377F" w:rsidRDefault="005B0DE0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knihovna Brumov-Bylnice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D35E99" w14:textId="77777777" w:rsidR="005B0DE0" w:rsidRPr="00A1377F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0FB5C" w14:textId="77777777" w:rsidR="005B0DE0" w:rsidRPr="00A1377F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7C1ED" w14:textId="77777777" w:rsidR="005B0DE0" w:rsidRPr="00A1377F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5B0DE0" w:rsidRPr="00A8104B" w14:paraId="7E205F1D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CAEE51" w14:textId="77777777" w:rsidR="005B0DE0" w:rsidRPr="00A1377F" w:rsidRDefault="005B0DE0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Obecní knihovny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2562B4" w14:textId="77777777" w:rsidR="005B0DE0" w:rsidRPr="00A1377F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885F4" w14:textId="77777777" w:rsidR="005B0DE0" w:rsidRPr="00A1377F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47D76E" w14:textId="77777777" w:rsidR="005B0DE0" w:rsidRPr="00A1377F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5B0DE0" w:rsidRPr="00A8104B" w14:paraId="74E3E146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EDD8AB" w14:textId="77777777" w:rsidR="005B0DE0" w:rsidRPr="00A1377F" w:rsidRDefault="005B0DE0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Envicentrum Pro Krajinu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9DD8C9" w14:textId="77777777" w:rsidR="005B0DE0" w:rsidRPr="00A1377F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2677E" w14:textId="77777777" w:rsidR="005B0DE0" w:rsidRPr="00A1377F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9929C3" w14:textId="77777777" w:rsidR="005B0DE0" w:rsidRPr="00A1377F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5B0DE0" w:rsidRPr="00A8104B" w14:paraId="786C3444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46268D" w14:textId="77777777" w:rsidR="005B0DE0" w:rsidRDefault="005B0DE0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umělecká škola Valašské Klobouky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41CD42" w14:textId="77777777" w:rsidR="005B0DE0" w:rsidRPr="00A1377F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C353E" w14:textId="77777777" w:rsidR="005B0DE0" w:rsidRPr="00A1377F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436451" w14:textId="77777777" w:rsidR="005B0DE0" w:rsidRPr="00A1377F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5B0DE0" w:rsidRPr="00A8104B" w14:paraId="763E4C71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1E016C" w14:textId="77777777" w:rsidR="005B0DE0" w:rsidRDefault="005B0DE0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DDM Valašské Klobouky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97BA8" w14:textId="77777777" w:rsidR="005B0DE0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799353" w14:textId="77777777" w:rsidR="005B0DE0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15D94E" w14:textId="77777777" w:rsidR="005B0DE0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5B0DE0" w:rsidRPr="00A8104B" w14:paraId="0CBD86CD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07735A" w14:textId="77777777" w:rsidR="005B0DE0" w:rsidRDefault="005B0DE0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DDM Brumov-Bylnice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E1178A" w14:textId="77777777" w:rsidR="005B0DE0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50ECCA" w14:textId="77777777" w:rsidR="005B0DE0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98CB55" w14:textId="77777777" w:rsidR="005B0DE0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620BCE" w:rsidRPr="00A8104B" w14:paraId="798E4ECD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910F5" w14:textId="77777777" w:rsidR="00620BCE" w:rsidRDefault="00A046A0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RC </w:t>
            </w:r>
            <w:r w:rsidR="00620BCE">
              <w:rPr>
                <w:sz w:val="20"/>
                <w:szCs w:val="20"/>
              </w:rPr>
              <w:t>Kaštánek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3C6078" w14:textId="77777777" w:rsidR="00620BCE" w:rsidRDefault="00E1007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4DB0CA" w14:textId="77777777" w:rsidR="00620BCE" w:rsidRDefault="00E1007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3FD05" w14:textId="77777777" w:rsidR="00620BCE" w:rsidRDefault="00E10072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</w:tbl>
    <w:p w14:paraId="63721232" w14:textId="77777777" w:rsidR="005B0DE0" w:rsidRDefault="005B0DE0" w:rsidP="00EF0886">
      <w:pPr>
        <w:jc w:val="both"/>
        <w:rPr>
          <w:b/>
        </w:rPr>
      </w:pPr>
    </w:p>
    <w:p w14:paraId="2A30EE98" w14:textId="77777777" w:rsidR="008F6810" w:rsidRDefault="008F6810" w:rsidP="002C5EC8">
      <w:pPr>
        <w:pStyle w:val="Nadpis2"/>
      </w:pPr>
    </w:p>
    <w:p w14:paraId="323DFC4F" w14:textId="77777777" w:rsidR="0049066C" w:rsidRDefault="00722143" w:rsidP="002C5EC8">
      <w:pPr>
        <w:pStyle w:val="Nadpis2"/>
      </w:pPr>
      <w:bookmarkStart w:id="6" w:name="_Toc79478476"/>
      <w:r w:rsidRPr="005B0DE0">
        <w:t xml:space="preserve">Ostatní aktéři </w:t>
      </w:r>
      <w:r w:rsidR="005B0DE0" w:rsidRPr="005B0DE0">
        <w:t>vzdělávání</w:t>
      </w:r>
      <w:bookmarkEnd w:id="6"/>
    </w:p>
    <w:p w14:paraId="6F588E81" w14:textId="5E03B063" w:rsidR="00A14F1E" w:rsidRPr="00822AAD" w:rsidRDefault="00A14F1E" w:rsidP="00EF0886">
      <w:pPr>
        <w:jc w:val="both"/>
      </w:pPr>
      <w:r w:rsidRPr="00822AAD">
        <w:t>Ostatní aktéři působící ve vzdělávání jsou všichni ti, kteří mají v projektu své zástupce. MAS Ploština je realizátorem projektu MAP, ale t</w:t>
      </w:r>
      <w:r w:rsidR="00822AAD" w:rsidRPr="00822AAD">
        <w:t>aké se i mimo projekt MAP podílí na rozvoji vzdělávání v</w:t>
      </w:r>
      <w:r w:rsidR="00822AAD">
        <w:t> </w:t>
      </w:r>
      <w:r w:rsidR="00822AAD" w:rsidRPr="00822AAD">
        <w:t>území</w:t>
      </w:r>
      <w:r w:rsidR="00822AAD">
        <w:t>,</w:t>
      </w:r>
      <w:r w:rsidR="00822AAD" w:rsidRPr="00822AAD">
        <w:t xml:space="preserve"> a to formou animace škol, vyhlášením výzvy pro základní školy, aj. Zástupce ORP je členem Řídícího výboru a je pravidelně informován o dění v MAP. Úzce spolupracujeme s odborem školství ORP Valašské Klobouky. Důležitým subjektem tvorby MAP jsou rodiče. Jejich zástupce je také v Řídícím výboru.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</w:tblGrid>
      <w:tr w:rsidR="005B0DE0" w:rsidRPr="00A8104B" w14:paraId="4CD4D72E" w14:textId="77777777" w:rsidTr="00EF0886">
        <w:trPr>
          <w:trHeight w:val="456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335FD437" w14:textId="77777777" w:rsidR="005B0DE0" w:rsidRPr="0076341B" w:rsidRDefault="00620BCE" w:rsidP="00EF0886">
            <w:pPr>
              <w:pStyle w:val="Bezmezer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7E5D0470" w14:textId="77777777" w:rsidR="005B0DE0" w:rsidRPr="0076341B" w:rsidRDefault="005B0DE0" w:rsidP="00EF088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76341B">
              <w:rPr>
                <w:b/>
                <w:sz w:val="20"/>
                <w:szCs w:val="20"/>
              </w:rPr>
              <w:t>Zástupce v ŘV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5180414F" w14:textId="77777777" w:rsidR="005B0DE0" w:rsidRPr="0076341B" w:rsidRDefault="005B0DE0" w:rsidP="00EF088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76341B">
              <w:rPr>
                <w:b/>
                <w:sz w:val="20"/>
                <w:szCs w:val="20"/>
              </w:rPr>
              <w:t>Zástupce v PS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40566105" w14:textId="77777777" w:rsidR="005B0DE0" w:rsidRPr="0076341B" w:rsidRDefault="005B0DE0" w:rsidP="00EF088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76341B">
              <w:rPr>
                <w:b/>
                <w:sz w:val="20"/>
                <w:szCs w:val="20"/>
              </w:rPr>
              <w:t>Pravidelné info.</w:t>
            </w:r>
          </w:p>
        </w:tc>
      </w:tr>
      <w:tr w:rsidR="005B0DE0" w:rsidRPr="00A8104B" w14:paraId="5505E2E2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4FDBCD" w14:textId="77777777" w:rsidR="005B0DE0" w:rsidRPr="00A1377F" w:rsidRDefault="005B0DE0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 Ploština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B00404" w14:textId="77777777" w:rsidR="005B0DE0" w:rsidRPr="00A1377F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6DE4E" w14:textId="77777777" w:rsidR="005B0DE0" w:rsidRPr="00A1377F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DB0971" w14:textId="77777777" w:rsidR="005B0DE0" w:rsidRPr="00A1377F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5B0DE0" w:rsidRPr="00A8104B" w14:paraId="3DA337D3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DDCB3C" w14:textId="77777777" w:rsidR="005B0DE0" w:rsidRPr="00A1377F" w:rsidRDefault="005B0DE0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ORP Valašské Klobouky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CA97C3" w14:textId="77777777" w:rsidR="005B0DE0" w:rsidRPr="00A1377F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CDAF3" w14:textId="77777777" w:rsidR="005B0DE0" w:rsidRPr="00A1377F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D85E37" w14:textId="77777777" w:rsidR="005B0DE0" w:rsidRPr="00A1377F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5B0DE0" w:rsidRPr="00A8104B" w14:paraId="05A996E9" w14:textId="77777777" w:rsidTr="00EF0886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A17D4F" w14:textId="77777777" w:rsidR="005B0DE0" w:rsidRPr="00A1377F" w:rsidRDefault="005B0DE0" w:rsidP="00EF0886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510982" w14:textId="77777777" w:rsidR="005B0DE0" w:rsidRPr="00A1377F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E6707B" w14:textId="77777777" w:rsidR="005B0DE0" w:rsidRPr="00A1377F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75F7A0" w14:textId="77777777" w:rsidR="005B0DE0" w:rsidRPr="00A1377F" w:rsidRDefault="005B0DE0" w:rsidP="00EF088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</w:tbl>
    <w:p w14:paraId="560F1DB1" w14:textId="77777777" w:rsidR="005B0DE0" w:rsidRDefault="005B0DE0" w:rsidP="00EF0886">
      <w:pPr>
        <w:jc w:val="both"/>
      </w:pPr>
    </w:p>
    <w:p w14:paraId="1CF30038" w14:textId="77777777" w:rsidR="0049066C" w:rsidRDefault="0049066C" w:rsidP="00EF0886">
      <w:pPr>
        <w:jc w:val="both"/>
      </w:pPr>
    </w:p>
    <w:p w14:paraId="315C33EB" w14:textId="77777777" w:rsidR="0049066C" w:rsidRDefault="0049066C" w:rsidP="00EF0886">
      <w:pPr>
        <w:jc w:val="both"/>
      </w:pPr>
    </w:p>
    <w:p w14:paraId="39409477" w14:textId="77777777" w:rsidR="00DC4255" w:rsidRPr="00804158" w:rsidRDefault="00DC4255" w:rsidP="00EF0886">
      <w:pPr>
        <w:pStyle w:val="Odstavecseseznamem"/>
        <w:ind w:left="0"/>
        <w:jc w:val="both"/>
        <w:rPr>
          <w:rFonts w:asciiTheme="minorHAnsi" w:hAnsiTheme="minorHAnsi" w:cs="Arial"/>
          <w:sz w:val="24"/>
          <w:szCs w:val="24"/>
        </w:rPr>
      </w:pPr>
    </w:p>
    <w:p w14:paraId="7D8C67C0" w14:textId="77777777" w:rsidR="004D0A89" w:rsidRPr="00804158" w:rsidRDefault="004D0A89" w:rsidP="00EF0886">
      <w:pPr>
        <w:jc w:val="both"/>
        <w:rPr>
          <w:b/>
          <w:sz w:val="24"/>
          <w:szCs w:val="24"/>
        </w:rPr>
      </w:pPr>
    </w:p>
    <w:sectPr w:rsidR="004D0A89" w:rsidRPr="00804158" w:rsidSect="00D97F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8DFF" w14:textId="77777777" w:rsidR="000E2370" w:rsidRDefault="000E2370" w:rsidP="00804158">
      <w:pPr>
        <w:spacing w:after="0" w:line="240" w:lineRule="auto"/>
      </w:pPr>
      <w:r>
        <w:separator/>
      </w:r>
    </w:p>
  </w:endnote>
  <w:endnote w:type="continuationSeparator" w:id="0">
    <w:p w14:paraId="6B1F6F66" w14:textId="77777777" w:rsidR="000E2370" w:rsidRDefault="000E2370" w:rsidP="0080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3EBE" w14:textId="77777777" w:rsidR="000E2370" w:rsidRDefault="000E2370" w:rsidP="00804158">
      <w:pPr>
        <w:spacing w:after="0" w:line="240" w:lineRule="auto"/>
      </w:pPr>
      <w:r>
        <w:separator/>
      </w:r>
    </w:p>
  </w:footnote>
  <w:footnote w:type="continuationSeparator" w:id="0">
    <w:p w14:paraId="41A71C34" w14:textId="77777777" w:rsidR="000E2370" w:rsidRDefault="000E2370" w:rsidP="0080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45AD" w14:textId="77777777" w:rsidR="000E2370" w:rsidRDefault="000E2370">
    <w:pPr>
      <w:pStyle w:val="Zhlav"/>
    </w:pPr>
    <w:r w:rsidRPr="00804158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165DE34" wp14:editId="5C0A457C">
          <wp:simplePos x="0" y="0"/>
          <wp:positionH relativeFrom="column">
            <wp:posOffset>490855</wp:posOffset>
          </wp:positionH>
          <wp:positionV relativeFrom="paragraph">
            <wp:posOffset>-417830</wp:posOffset>
          </wp:positionV>
          <wp:extent cx="4605655" cy="1020445"/>
          <wp:effectExtent l="19050" t="0" r="4445" b="0"/>
          <wp:wrapTight wrapText="bothSides">
            <wp:wrapPolygon edited="0">
              <wp:start x="-89" y="0"/>
              <wp:lineTo x="-89" y="21371"/>
              <wp:lineTo x="21621" y="21371"/>
              <wp:lineTo x="21621" y="0"/>
              <wp:lineTo x="-89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5655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D6C"/>
    <w:multiLevelType w:val="hybridMultilevel"/>
    <w:tmpl w:val="93A0E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82E"/>
    <w:multiLevelType w:val="multilevel"/>
    <w:tmpl w:val="07E0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2680D"/>
    <w:multiLevelType w:val="hybridMultilevel"/>
    <w:tmpl w:val="BCE08444"/>
    <w:lvl w:ilvl="0" w:tplc="7CD45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B4C"/>
    <w:multiLevelType w:val="hybridMultilevel"/>
    <w:tmpl w:val="7D0E1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B36C9"/>
    <w:multiLevelType w:val="hybridMultilevel"/>
    <w:tmpl w:val="099AB7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6D"/>
    <w:rsid w:val="00083A20"/>
    <w:rsid w:val="000E2370"/>
    <w:rsid w:val="000E7BB9"/>
    <w:rsid w:val="00100B52"/>
    <w:rsid w:val="00132EB7"/>
    <w:rsid w:val="00167AC7"/>
    <w:rsid w:val="001C2131"/>
    <w:rsid w:val="00270BA3"/>
    <w:rsid w:val="002C5EC8"/>
    <w:rsid w:val="003C00C9"/>
    <w:rsid w:val="003E0A7C"/>
    <w:rsid w:val="0049066C"/>
    <w:rsid w:val="004C0682"/>
    <w:rsid w:val="004D0A89"/>
    <w:rsid w:val="004F76EE"/>
    <w:rsid w:val="00501FEC"/>
    <w:rsid w:val="00525953"/>
    <w:rsid w:val="00594EE1"/>
    <w:rsid w:val="005B0DE0"/>
    <w:rsid w:val="005E4723"/>
    <w:rsid w:val="00620BCE"/>
    <w:rsid w:val="006C2C61"/>
    <w:rsid w:val="006F6EC9"/>
    <w:rsid w:val="00722143"/>
    <w:rsid w:val="00735A7A"/>
    <w:rsid w:val="0076341B"/>
    <w:rsid w:val="007A6EDD"/>
    <w:rsid w:val="00804158"/>
    <w:rsid w:val="00822AAD"/>
    <w:rsid w:val="00834D37"/>
    <w:rsid w:val="008378AE"/>
    <w:rsid w:val="008C021F"/>
    <w:rsid w:val="008F6810"/>
    <w:rsid w:val="00945AAE"/>
    <w:rsid w:val="009B4B51"/>
    <w:rsid w:val="009E2A4A"/>
    <w:rsid w:val="00A046A0"/>
    <w:rsid w:val="00A1377F"/>
    <w:rsid w:val="00A14F1E"/>
    <w:rsid w:val="00A447F1"/>
    <w:rsid w:val="00B43D21"/>
    <w:rsid w:val="00BA7278"/>
    <w:rsid w:val="00CC5F46"/>
    <w:rsid w:val="00D410BB"/>
    <w:rsid w:val="00D57220"/>
    <w:rsid w:val="00D73C4D"/>
    <w:rsid w:val="00D97F56"/>
    <w:rsid w:val="00DC4255"/>
    <w:rsid w:val="00DD10AB"/>
    <w:rsid w:val="00DE6F6D"/>
    <w:rsid w:val="00E10072"/>
    <w:rsid w:val="00E3205C"/>
    <w:rsid w:val="00E571BE"/>
    <w:rsid w:val="00E8238C"/>
    <w:rsid w:val="00ED5957"/>
    <w:rsid w:val="00EF0886"/>
    <w:rsid w:val="00F31574"/>
    <w:rsid w:val="00FB7BC2"/>
    <w:rsid w:val="00FD255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4595459"/>
  <w15:docId w15:val="{82960CF3-2D3B-4E38-B465-C786F0AA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F56"/>
  </w:style>
  <w:style w:type="paragraph" w:styleId="Nadpis1">
    <w:name w:val="heading 1"/>
    <w:basedOn w:val="Normln"/>
    <w:next w:val="Normln"/>
    <w:link w:val="Nadpis1Char"/>
    <w:uiPriority w:val="9"/>
    <w:qFormat/>
    <w:rsid w:val="002C5EC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F79646" w:themeColor="accent6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5EC8"/>
    <w:pPr>
      <w:keepNext/>
      <w:keepLines/>
      <w:spacing w:before="40" w:after="0"/>
      <w:outlineLvl w:val="1"/>
    </w:pPr>
    <w:rPr>
      <w:rFonts w:eastAsiaTheme="majorEastAsia" w:cstheme="majorBidi"/>
      <w:b/>
      <w:color w:val="F79646" w:themeColor="accent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E571BE"/>
    <w:pPr>
      <w:spacing w:after="160" w:line="259" w:lineRule="auto"/>
      <w:ind w:left="720"/>
      <w:contextualSpacing/>
    </w:pPr>
    <w:rPr>
      <w:rFonts w:ascii="Arial" w:eastAsia="Calibri" w:hAnsi="Arial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E571BE"/>
    <w:rPr>
      <w:rFonts w:ascii="Arial" w:eastAsia="Calibri" w:hAnsi="Arial" w:cs="Times New Roman"/>
    </w:rPr>
  </w:style>
  <w:style w:type="character" w:styleId="Hypertextovodkaz">
    <w:name w:val="Hyperlink"/>
    <w:basedOn w:val="Standardnpsmoodstavce"/>
    <w:uiPriority w:val="99"/>
    <w:unhideWhenUsed/>
    <w:rsid w:val="00D5722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D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0A89"/>
    <w:rPr>
      <w:b/>
      <w:bCs/>
    </w:rPr>
  </w:style>
  <w:style w:type="table" w:styleId="Mkatabulky">
    <w:name w:val="Table Grid"/>
    <w:basedOn w:val="Normlntabulka"/>
    <w:uiPriority w:val="59"/>
    <w:rsid w:val="004D0A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804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158"/>
  </w:style>
  <w:style w:type="paragraph" w:styleId="Zpat">
    <w:name w:val="footer"/>
    <w:basedOn w:val="Normln"/>
    <w:link w:val="ZpatChar"/>
    <w:uiPriority w:val="99"/>
    <w:unhideWhenUsed/>
    <w:rsid w:val="00804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158"/>
  </w:style>
  <w:style w:type="paragraph" w:styleId="Bezmezer">
    <w:name w:val="No Spacing"/>
    <w:aliases w:val="tabulka"/>
    <w:link w:val="BezmezerChar"/>
    <w:uiPriority w:val="99"/>
    <w:qFormat/>
    <w:rsid w:val="0049066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BezmezerChar">
    <w:name w:val="Bez mezer Char"/>
    <w:aliases w:val="tabulka Char"/>
    <w:link w:val="Bezmezer"/>
    <w:uiPriority w:val="99"/>
    <w:locked/>
    <w:rsid w:val="0049066C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2C5EC8"/>
    <w:rPr>
      <w:rFonts w:eastAsiaTheme="majorEastAsia" w:cstheme="majorBidi"/>
      <w:b/>
      <w:color w:val="F79646" w:themeColor="accent6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2C5EC8"/>
    <w:pPr>
      <w:spacing w:line="259" w:lineRule="auto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C5EC8"/>
    <w:rPr>
      <w:rFonts w:eastAsiaTheme="majorEastAsia" w:cstheme="majorBidi"/>
      <w:b/>
      <w:color w:val="F79646" w:themeColor="accent6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2C5EC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C5EC8"/>
    <w:pPr>
      <w:spacing w:after="100"/>
      <w:ind w:left="2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47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093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405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3374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97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5385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B64F2-3B82-4D5E-A950-759BB69D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1057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knihovna</dc:creator>
  <cp:lastModifiedBy>Petr Machů</cp:lastModifiedBy>
  <cp:revision>15</cp:revision>
  <cp:lastPrinted>2019-05-23T11:57:00Z</cp:lastPrinted>
  <dcterms:created xsi:type="dcterms:W3CDTF">2019-05-02T12:38:00Z</dcterms:created>
  <dcterms:modified xsi:type="dcterms:W3CDTF">2022-05-30T11:07:00Z</dcterms:modified>
</cp:coreProperties>
</file>